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D91689" w:rsidP="008262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2114957</wp:posOffset>
            </wp:positionH>
            <wp:positionV relativeFrom="paragraph">
              <wp:posOffset>0</wp:posOffset>
            </wp:positionV>
            <wp:extent cx="1596151" cy="1589964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i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51" cy="158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B9" w:rsidRDefault="008262B9" w:rsidP="008262B9">
      <w:pPr>
        <w:jc w:val="center"/>
      </w:pPr>
    </w:p>
    <w:p w:rsidR="00D91689" w:rsidRDefault="00D9168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D91689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D91689">
        <w:rPr>
          <w:rFonts w:ascii="TH SarabunPSK" w:hAnsi="TH SarabunPSK" w:cs="TH SarabunPSK" w:hint="cs"/>
          <w:b/>
          <w:bCs/>
          <w:sz w:val="140"/>
          <w:szCs w:val="140"/>
          <w:cs/>
        </w:rPr>
        <w:t>คู่มือการปฏิบัติงาน</w:t>
      </w:r>
    </w:p>
    <w:p w:rsidR="008262B9" w:rsidRPr="00D91689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16"/>
          <w:szCs w:val="116"/>
          <w:cs/>
        </w:rPr>
      </w:pPr>
      <w:r w:rsidRPr="00D91689">
        <w:rPr>
          <w:rFonts w:ascii="TH SarabunPSK" w:hAnsi="TH SarabunPSK" w:cs="TH SarabunPSK" w:hint="cs"/>
          <w:b/>
          <w:bCs/>
          <w:sz w:val="116"/>
          <w:szCs w:val="116"/>
          <w:cs/>
        </w:rPr>
        <w:t>รับเรื่องราวร้องทุกข์</w:t>
      </w:r>
      <w:r w:rsidR="00D91689" w:rsidRPr="00D91689">
        <w:rPr>
          <w:rFonts w:ascii="TH SarabunPSK" w:hAnsi="TH SarabunPSK" w:cs="TH SarabunPSK"/>
          <w:b/>
          <w:bCs/>
          <w:sz w:val="116"/>
          <w:szCs w:val="116"/>
        </w:rPr>
        <w:t xml:space="preserve"> </w:t>
      </w:r>
      <w:r w:rsidR="00D91689" w:rsidRPr="00D91689">
        <w:rPr>
          <w:rFonts w:ascii="TH SarabunPSK" w:hAnsi="TH SarabunPSK" w:cs="TH SarabunPSK" w:hint="cs"/>
          <w:b/>
          <w:bCs/>
          <w:sz w:val="116"/>
          <w:szCs w:val="116"/>
          <w:cs/>
        </w:rPr>
        <w:t>ร้องเรียน</w:t>
      </w:r>
    </w:p>
    <w:p w:rsidR="008262B9" w:rsidRPr="00D91689" w:rsidRDefault="008262B9" w:rsidP="008262B9">
      <w:pPr>
        <w:jc w:val="center"/>
        <w:rPr>
          <w:sz w:val="116"/>
          <w:szCs w:val="116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D91689" w:rsidRDefault="008262B9" w:rsidP="00D916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1689">
        <w:rPr>
          <w:rFonts w:ascii="TH SarabunPSK" w:hAnsi="TH SarabunPSK" w:cs="TH SarabunPSK" w:hint="cs"/>
          <w:b/>
          <w:bCs/>
          <w:sz w:val="48"/>
          <w:szCs w:val="48"/>
          <w:cs/>
        </w:rPr>
        <w:t>ศูนย์รับเรื่องราวร้องทุกข์</w:t>
      </w:r>
      <w:r w:rsidR="00D91689" w:rsidRPr="00D9168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ร้องเรียน องค์การบริหารส่วนตำบลดอยหล่อ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41AB" w:rsidRDefault="003A41AB" w:rsidP="008262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</w:t>
      </w:r>
      <w:r w:rsidR="00D91689">
        <w:rPr>
          <w:rFonts w:ascii="TH SarabunPSK" w:hAnsi="TH SarabunPSK" w:cs="TH SarabunPSK" w:hint="cs"/>
          <w:sz w:val="32"/>
          <w:szCs w:val="32"/>
          <w:cs/>
        </w:rPr>
        <w:t xml:space="preserve"> ร้องเรียน ของ</w:t>
      </w:r>
      <w:r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ศูนย์รับเรื่องราวร้องทุกข์</w:t>
      </w:r>
      <w:r w:rsidR="00D91689">
        <w:rPr>
          <w:rFonts w:ascii="TH SarabunPSK" w:hAnsi="TH SarabunPSK" w:cs="TH SarabunPSK" w:hint="cs"/>
          <w:sz w:val="32"/>
          <w:szCs w:val="32"/>
          <w:cs/>
        </w:rPr>
        <w:t xml:space="preserve"> ร้องเรียน องคาการบริหารส่วนตำบลดอยหล่อ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</w:t>
      </w:r>
      <w:r w:rsidR="00D916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รับเรื่องราวร้องทุกข์</w:t>
      </w:r>
      <w:r w:rsidR="00D91689">
        <w:rPr>
          <w:rFonts w:ascii="TH SarabunPSK" w:hAnsi="TH SarabunPSK" w:cs="TH SarabunPSK" w:hint="cs"/>
          <w:sz w:val="32"/>
          <w:szCs w:val="32"/>
          <w:cs/>
        </w:rPr>
        <w:t xml:space="preserve"> ร้องเรียน องค์การบริหารส่วนตำบลดอยหล่อ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</w:t>
      </w:r>
      <w:r w:rsidR="00D91689">
        <w:rPr>
          <w:rFonts w:ascii="TH SarabunPSK" w:hAnsi="TH SarabunPSK" w:cs="TH SarabunPSK" w:hint="cs"/>
          <w:sz w:val="32"/>
          <w:szCs w:val="32"/>
          <w:cs/>
        </w:rPr>
        <w:t>จัดการข้อร้องเรียนจนได้ข้อยุติ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D91689" w:rsidP="00D91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ร้องเรียน องค์การบริหารส่วนตำบลดอยหล่อ</w:t>
      </w:r>
    </w:p>
    <w:p w:rsidR="00592577" w:rsidRDefault="00592577" w:rsidP="00D91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92577" w:rsidRDefault="00592577" w:rsidP="00D91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92577" w:rsidRDefault="00592577" w:rsidP="00D916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91689" w:rsidRDefault="00D91689" w:rsidP="00F232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41AB" w:rsidRDefault="003A41AB" w:rsidP="00F232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D91689">
        <w:rPr>
          <w:rFonts w:ascii="TH SarabunPSK" w:hAnsi="TH SarabunPSK" w:cs="TH SarabunPSK"/>
          <w:sz w:val="32"/>
          <w:szCs w:val="32"/>
        </w:rPr>
        <w:t xml:space="preserve"> </w:t>
      </w:r>
      <w:r w:rsidR="00D91689">
        <w:rPr>
          <w:rFonts w:ascii="TH SarabunPSK" w:hAnsi="TH SarabunPSK" w:cs="TH SarabunPSK" w:hint="cs"/>
          <w:sz w:val="32"/>
          <w:szCs w:val="32"/>
          <w:cs/>
        </w:rPr>
        <w:t>ร้องเรียน อบต.ดอยหล่อ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9168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</w:t>
      </w:r>
      <w:r w:rsidR="00D91689">
        <w:rPr>
          <w:rFonts w:ascii="TH SarabunPSK" w:hAnsi="TH SarabunPSK" w:cs="TH SarabunPSK" w:hint="cs"/>
          <w:sz w:val="32"/>
          <w:szCs w:val="32"/>
          <w:cs/>
        </w:rPr>
        <w:t>ังกระบวนการจัดการเรื่องร้องทุกข์ / 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</w:t>
      </w:r>
      <w:r w:rsidR="00D91689">
        <w:rPr>
          <w:rFonts w:ascii="TH SarabunPSK" w:hAnsi="TH SarabunPSK" w:cs="TH SarabunPSK" w:hint="cs"/>
          <w:sz w:val="32"/>
          <w:szCs w:val="32"/>
          <w:cs/>
        </w:rPr>
        <w:t>ทุกข์ ร้อง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เรียนและการแจ้งกลับผู้ร้องเรียน</w:t>
      </w:r>
      <w:r w:rsidR="00D91689">
        <w:rPr>
          <w:rFonts w:ascii="TH SarabunPSK" w:hAnsi="TH SarabunPSK" w:cs="TH SarabunPSK"/>
          <w:sz w:val="32"/>
          <w:szCs w:val="32"/>
        </w:rPr>
        <w:t xml:space="preserve">       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</w:t>
      </w:r>
      <w:r w:rsidR="00D91689">
        <w:rPr>
          <w:rFonts w:ascii="TH SarabunPSK" w:hAnsi="TH SarabunPSK" w:cs="TH SarabunPSK" w:hint="cs"/>
          <w:sz w:val="32"/>
          <w:szCs w:val="32"/>
          <w:cs/>
        </w:rPr>
        <w:t>มใบรับแจ้งเหตุเรื่องราวร้องทุกข์ / ร้องเรียน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7D11" w:rsidRDefault="002E7D11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  <w:r w:rsidR="00073E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ร้องเรียน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073E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ร้องเรียน  องค์การบริหารส่วนตำบลดอยหล่อ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073E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ร้องเรียน องค์การบริหารส่วนตำบลดอยหล่อ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B53CC8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องค์การบริหารส่วนตำบลดอยหล่อ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ร้องทุกข์ </w:t>
      </w:r>
      <w:r w:rsidR="00B53CC8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ร้องเรียน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ขึ้น ซึ่งในกรณีการร้องเรียนที่เกี่ยวกับบุคคล  จะมีการเก็บรักษาเรื่องราวไว้เป็นค</w:t>
      </w:r>
      <w:r w:rsidR="00B53CC8">
        <w:rPr>
          <w:rFonts w:ascii="TH SarabunPSK" w:eastAsia="Angsana New" w:hAnsi="TH SarabunPSK" w:cs="TH SarabunPSK"/>
          <w:sz w:val="32"/>
          <w:szCs w:val="32"/>
          <w:cs/>
        </w:rPr>
        <w:t xml:space="preserve">วามลับและปกปิดชื่อผู้ร้องเรียน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B53CC8">
        <w:rPr>
          <w:rFonts w:ascii="TH SarabunPSK" w:hAnsi="TH SarabunPSK" w:cs="TH SarabunPSK" w:hint="cs"/>
          <w:sz w:val="32"/>
          <w:szCs w:val="32"/>
          <w:cs/>
        </w:rPr>
        <w:t xml:space="preserve">ที่ทำการองค์การบริหารส่วนตำบลดอยหล่อ ตำบลดอยหล่อ อำเภอดอยหล่อ จังหวัดเชียงใหม่  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</w:t>
      </w:r>
      <w:r w:rsidR="00B53CC8">
        <w:rPr>
          <w:rFonts w:ascii="TH SarabunPSK" w:hAnsi="TH SarabunPSK" w:cs="TH SarabunPSK" w:hint="cs"/>
          <w:sz w:val="32"/>
          <w:szCs w:val="32"/>
          <w:cs/>
        </w:rPr>
        <w:t xml:space="preserve"> 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B53CC8">
        <w:rPr>
          <w:rFonts w:ascii="TH SarabunPSK" w:hAnsi="TH SarabunPSK" w:cs="TH SarabunPSK" w:hint="cs"/>
          <w:sz w:val="32"/>
          <w:szCs w:val="32"/>
          <w:cs/>
        </w:rPr>
        <w:t xml:space="preserve"> ร้องเรียนองค์การบริหารส่วนตำบลดอยหล่อ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B53CC8">
        <w:rPr>
          <w:rFonts w:ascii="TH SarabunPSK" w:hAnsi="TH SarabunPSK" w:cs="TH SarabunPSK" w:hint="cs"/>
          <w:sz w:val="32"/>
          <w:szCs w:val="32"/>
          <w:cs/>
        </w:rPr>
        <w:t xml:space="preserve">ขั้นตอน /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643A1" w:rsidRDefault="006643A1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43A1" w:rsidRDefault="006643A1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52AF" w:rsidRDefault="000252AF" w:rsidP="006643A1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</w:p>
    <w:p w:rsidR="006643A1" w:rsidRPr="006643A1" w:rsidRDefault="006643A1" w:rsidP="006643A1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6643A1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 w:rsidR="00B53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หมายถึง  ผู้ที่มารับบริการจากส่วนราชการและประชาชนทั่วไป</w:t>
      </w:r>
      <w:proofErr w:type="gramEnd"/>
    </w:p>
    <w:p w:rsidR="0065785E" w:rsidRDefault="00B53CC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ประชาชนในเขตเทศบาลตำบลบางนายสี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5685" w:rsidRDefault="00675685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B9032D" w:rsidRDefault="00B9032D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012EAF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7620" r="9525" b="1143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7620" r="9525" b="1143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7620" r="9525" b="1143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012EAF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020D0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องค์การบริหารส่วนตำบลดอยหล่อ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ผลให้ศูนย์รับเรื่องราวร้องทุกข์</w:t>
                      </w:r>
                    </w:p>
                    <w:p w:rsidR="002B5577" w:rsidRDefault="00020D0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องค์การบริหารส่วนตำบลดอยหล่อ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020D0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องค์การบริหารส่วนตำบลดอยหล่อ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020D0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องค์การบริหารส่วนตำบลดอยหล่อ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020D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5336 9049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020D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5336 9049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020D0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องค์การบริหารส่วนตำบลดอยหล่อ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020D0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องค์การบริหารส่วนตำบลดอยหล่อ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66C10" w:rsidRDefault="00466C10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1307C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องค์การบริหารส่วนตำบลดอยหล่อ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130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1307C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อบต.ดอยหล่อ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1307CC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อบต.ดอยหล่อ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๗๖๕๓ ๑๕๑๒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170F4B" w:rsidRDefault="00170F4B" w:rsidP="00C37CD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BA6B8F" w:rsidRDefault="00BA6B8F" w:rsidP="00C37CD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32116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    ดอยหล่อ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</w:t>
      </w:r>
      <w:r w:rsidR="00321162">
        <w:rPr>
          <w:rFonts w:ascii="TH SarabunPSK" w:hAnsi="TH SarabunPSK" w:cs="TH SarabunPSK" w:hint="cs"/>
          <w:sz w:val="32"/>
          <w:szCs w:val="32"/>
          <w:cs/>
        </w:rPr>
        <w:t xml:space="preserve">  ให้ศูนย์รับเรื่องราวร้องทุกข์ ร้องเรียน องค์การบริหารส่วนตำบลดอยหล่อ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321162">
        <w:rPr>
          <w:rFonts w:ascii="TH SarabunPSK" w:hAnsi="TH SarabunPSK" w:cs="TH SarabunPSK" w:hint="cs"/>
          <w:sz w:val="32"/>
          <w:szCs w:val="32"/>
          <w:cs/>
        </w:rPr>
        <w:t xml:space="preserve"> ร้องเรียน องค์การบริหารส่วนตำบลดอยหล่อ </w:t>
      </w:r>
    </w:p>
    <w:p w:rsidR="000B1132" w:rsidRPr="00321162" w:rsidRDefault="00321162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321162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>
        <w:rPr>
          <w:rFonts w:ascii="TH SarabunIT๙" w:hAnsi="TH SarabunIT๙" w:cs="TH SarabunIT๙"/>
          <w:sz w:val="32"/>
          <w:szCs w:val="32"/>
        </w:rPr>
        <w:t>0 5336 9049</w:t>
      </w:r>
    </w:p>
    <w:p w:rsidR="00170F4B" w:rsidRDefault="000B1132" w:rsidP="00170F4B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321162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321162">
        <w:rPr>
          <w:rFonts w:ascii="TH SarabunIT๙" w:hAnsi="TH SarabunIT๙" w:cs="TH SarabunIT๙"/>
          <w:sz w:val="32"/>
          <w:szCs w:val="32"/>
        </w:rPr>
        <w:t xml:space="preserve"> 0 5336 9049 </w:t>
      </w:r>
      <w:r w:rsidR="00321162">
        <w:rPr>
          <w:rFonts w:ascii="TH SarabunIT๙" w:hAnsi="TH SarabunIT๙" w:cs="TH SarabunIT๙" w:hint="cs"/>
          <w:sz w:val="32"/>
          <w:szCs w:val="32"/>
          <w:cs/>
        </w:rPr>
        <w:t>ต่อ 18</w:t>
      </w:r>
    </w:p>
    <w:p w:rsidR="00C54996" w:rsidRDefault="000B1132" w:rsidP="00C54996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70F4B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7" w:history="1">
        <w:r w:rsidR="00170F4B" w:rsidRPr="00F379B3">
          <w:rPr>
            <w:rStyle w:val="Hyperlink"/>
            <w:rFonts w:ascii="TH SarabunIT๙" w:hAnsi="TH SarabunIT๙" w:cs="TH SarabunIT๙"/>
            <w:sz w:val="32"/>
            <w:szCs w:val="32"/>
          </w:rPr>
          <w:t>www.doilor.org</w:t>
        </w:r>
      </w:hyperlink>
      <w:r w:rsidR="00170F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F4B" w:rsidRPr="000E1D5F" w:rsidRDefault="00C54996" w:rsidP="00C54996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เฟชบุ๊</w:t>
      </w:r>
      <w:r w:rsidR="000C7B91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www.facebook.com/doilor.org</w:t>
      </w:r>
    </w:p>
    <w:p w:rsidR="00C37CD9" w:rsidRPr="00C54996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170F4B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631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12EAF"/>
    <w:rsid w:val="00020D0A"/>
    <w:rsid w:val="000252AF"/>
    <w:rsid w:val="00073E14"/>
    <w:rsid w:val="00074C28"/>
    <w:rsid w:val="000B1132"/>
    <w:rsid w:val="000C7B91"/>
    <w:rsid w:val="000E1D5F"/>
    <w:rsid w:val="001307CC"/>
    <w:rsid w:val="00161269"/>
    <w:rsid w:val="00170F4B"/>
    <w:rsid w:val="001727AC"/>
    <w:rsid w:val="00230BE2"/>
    <w:rsid w:val="002B5577"/>
    <w:rsid w:val="002C7452"/>
    <w:rsid w:val="002E7D11"/>
    <w:rsid w:val="003136EA"/>
    <w:rsid w:val="00321162"/>
    <w:rsid w:val="003A41AB"/>
    <w:rsid w:val="003C0A47"/>
    <w:rsid w:val="004536F8"/>
    <w:rsid w:val="00466C10"/>
    <w:rsid w:val="005236E8"/>
    <w:rsid w:val="00592577"/>
    <w:rsid w:val="005C06E1"/>
    <w:rsid w:val="005F2144"/>
    <w:rsid w:val="00641DDA"/>
    <w:rsid w:val="0065785E"/>
    <w:rsid w:val="006643A1"/>
    <w:rsid w:val="00675685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53CC8"/>
    <w:rsid w:val="00B9032D"/>
    <w:rsid w:val="00BA4999"/>
    <w:rsid w:val="00BA6B8F"/>
    <w:rsid w:val="00C37CD9"/>
    <w:rsid w:val="00C54996"/>
    <w:rsid w:val="00C7033F"/>
    <w:rsid w:val="00C72F57"/>
    <w:rsid w:val="00C76D90"/>
    <w:rsid w:val="00CA6703"/>
    <w:rsid w:val="00CD7579"/>
    <w:rsid w:val="00CE66A3"/>
    <w:rsid w:val="00D4031C"/>
    <w:rsid w:val="00D91689"/>
    <w:rsid w:val="00DA6A6D"/>
    <w:rsid w:val="00E06389"/>
    <w:rsid w:val="00E15F22"/>
    <w:rsid w:val="00E41221"/>
    <w:rsid w:val="00E42300"/>
    <w:rsid w:val="00E65BC0"/>
    <w:rsid w:val="00EB2C44"/>
    <w:rsid w:val="00F2321D"/>
    <w:rsid w:val="00FD1648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4E"/>
    <w:pPr>
      <w:ind w:left="720"/>
      <w:contextualSpacing/>
    </w:pPr>
  </w:style>
  <w:style w:type="table" w:styleId="TableGrid">
    <w:name w:val="Table Grid"/>
    <w:basedOn w:val="TableNormal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4E"/>
    <w:pPr>
      <w:ind w:left="720"/>
      <w:contextualSpacing/>
    </w:pPr>
  </w:style>
  <w:style w:type="table" w:styleId="TableGrid">
    <w:name w:val="Table Grid"/>
    <w:basedOn w:val="TableNormal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i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24</cp:revision>
  <cp:lastPrinted>2017-09-20T04:08:00Z</cp:lastPrinted>
  <dcterms:created xsi:type="dcterms:W3CDTF">2017-07-04T09:04:00Z</dcterms:created>
  <dcterms:modified xsi:type="dcterms:W3CDTF">2017-09-20T04:08:00Z</dcterms:modified>
</cp:coreProperties>
</file>